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3D" w:rsidRPr="00C16DD9" w:rsidRDefault="0066203D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 w:rsidR="00C16DD9" w:rsidRPr="00C16DD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Метагалактическая наука Исторического синтеза</w:t>
      </w:r>
    </w:p>
    <w:p w:rsidR="00F1618A" w:rsidRDefault="00C16DD9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Воронова Наталия Валерьевна</w:t>
      </w:r>
    </w:p>
    <w:p w:rsidR="0066203D" w:rsidRPr="00C16DD9" w:rsidRDefault="00F1618A" w:rsidP="00F1618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18A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175C28">
        <w:rPr>
          <w:rFonts w:ascii="Times New Roman" w:hAnsi="Times New Roman" w:cs="Times New Roman"/>
          <w:sz w:val="24"/>
          <w:szCs w:val="24"/>
        </w:rPr>
        <w:t>ИВДИВО-о-м-п Академии Наук</w:t>
      </w:r>
      <w:r w:rsidR="00D67500">
        <w:rPr>
          <w:rFonts w:ascii="Times New Roman" w:hAnsi="Times New Roman" w:cs="Times New Roman"/>
          <w:sz w:val="24"/>
          <w:szCs w:val="24"/>
        </w:rPr>
        <w:t xml:space="preserve"> </w:t>
      </w:r>
      <w:r w:rsidRPr="00F1618A">
        <w:rPr>
          <w:rFonts w:ascii="Times New Roman" w:hAnsi="Times New Roman" w:cs="Times New Roman"/>
          <w:sz w:val="24"/>
          <w:szCs w:val="24"/>
        </w:rPr>
        <w:t>ИВО АС Янова ИВАС Кут Хуми 4.835.703.278.458.516.698.824.635 изначально вышестоящая пра-ивдиво-реальность 19.342.813.113.834.066.795.298.752 высокой цельной пра-ивдиво-реальности Истинной Октавы</w:t>
      </w:r>
      <w:r w:rsidR="00266B90">
        <w:rPr>
          <w:rFonts w:ascii="Times New Roman" w:hAnsi="Times New Roman" w:cs="Times New Roman"/>
          <w:sz w:val="24"/>
          <w:szCs w:val="24"/>
        </w:rPr>
        <w:t xml:space="preserve"> Подразделения ИВДИВО Азнакаево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66203D" w:rsidRPr="00C16DD9" w:rsidRDefault="00515FD8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Научник метагалактических наук</w:t>
      </w:r>
    </w:p>
    <w:p w:rsidR="0066203D" w:rsidRDefault="00C16DD9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Style w:val="user-accountsubname"/>
          <w:rFonts w:ascii="Times New Roman" w:hAnsi="Times New Roman" w:cs="Times New Roman"/>
          <w:sz w:val="24"/>
          <w:szCs w:val="24"/>
        </w:rPr>
      </w:pPr>
      <w:r w:rsidRPr="00C16DD9">
        <w:rPr>
          <w:rStyle w:val="user-accountsubname"/>
          <w:rFonts w:ascii="Times New Roman" w:hAnsi="Times New Roman" w:cs="Times New Roman"/>
          <w:sz w:val="24"/>
          <w:szCs w:val="24"/>
        </w:rPr>
        <w:t>natalia4096avatar@yandex.ru</w:t>
      </w:r>
    </w:p>
    <w:p w:rsidR="001D1786" w:rsidRDefault="001D1786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Style w:val="user-accountsubname"/>
          <w:rFonts w:ascii="Times New Roman" w:hAnsi="Times New Roman" w:cs="Times New Roman"/>
          <w:sz w:val="24"/>
          <w:szCs w:val="24"/>
        </w:rPr>
      </w:pPr>
    </w:p>
    <w:p w:rsidR="001D1786" w:rsidRDefault="001D1786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Style w:val="user-accountsubname"/>
          <w:rFonts w:ascii="Times New Roman" w:hAnsi="Times New Roman" w:cs="Times New Roman"/>
          <w:sz w:val="24"/>
          <w:szCs w:val="24"/>
        </w:rPr>
      </w:pPr>
    </w:p>
    <w:p w:rsidR="00F445FE" w:rsidRPr="00C16DD9" w:rsidRDefault="00F445FE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5FE" w:rsidRDefault="00464C2C" w:rsidP="00464C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Преображающие факторы смены деятельности </w:t>
      </w:r>
      <w:r w:rsidR="003F68B3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175C28">
        <w:rPr>
          <w:rFonts w:ascii="Times New Roman" w:eastAsia="Times New Roman" w:hAnsi="Times New Roman" w:cs="Times New Roman"/>
          <w:sz w:val="24"/>
          <w:szCs w:val="24"/>
        </w:rPr>
        <w:t>-о-м-п</w:t>
      </w:r>
      <w:r w:rsidR="003F6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C28">
        <w:rPr>
          <w:rFonts w:ascii="Times New Roman" w:eastAsia="Times New Roman" w:hAnsi="Times New Roman" w:cs="Times New Roman"/>
          <w:sz w:val="24"/>
          <w:szCs w:val="24"/>
        </w:rPr>
        <w:t xml:space="preserve"> Академии Наук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</w:t>
      </w:r>
      <w:r w:rsidR="00E40B3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ышестоящего Отца Абсолютностью Научного Синтеза</w:t>
      </w:r>
    </w:p>
    <w:p w:rsidR="00B72EE7" w:rsidRDefault="00B72EE7" w:rsidP="00464C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C2C" w:rsidRPr="00C21F14" w:rsidRDefault="00464C2C" w:rsidP="00464C2C">
      <w:pPr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Абсолют-это живой огонь Отца и эталонные виды деятельности. </w:t>
      </w:r>
      <w:r w:rsidR="00DD591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Style w:val="a8"/>
          <w:rFonts w:ascii="Times New Roman" w:hAnsi="Times New Roman" w:cs="Times New Roman"/>
          <w:sz w:val="24"/>
          <w:szCs w:val="24"/>
        </w:rPr>
        <w:t>Аватар</w:t>
      </w:r>
      <w:r w:rsidR="00A46FD7">
        <w:rPr>
          <w:rStyle w:val="a8"/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Янов </w:t>
      </w:r>
      <w:r w:rsidR="00A46FD7">
        <w:rPr>
          <w:rStyle w:val="a8"/>
          <w:rFonts w:ascii="Times New Roman" w:hAnsi="Times New Roman" w:cs="Times New Roman"/>
          <w:sz w:val="24"/>
          <w:szCs w:val="24"/>
        </w:rPr>
        <w:t>Аватаресса Синтеза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Вероника.                                                                                                                                                                                                       Абсолют, </w:t>
      </w:r>
      <w:r w:rsidR="00DD5918">
        <w:rPr>
          <w:rStyle w:val="a8"/>
          <w:rFonts w:ascii="Times New Roman" w:hAnsi="Times New Roman" w:cs="Times New Roman"/>
          <w:sz w:val="24"/>
          <w:szCs w:val="24"/>
        </w:rPr>
        <w:t>е</w:t>
      </w:r>
      <w:r>
        <w:rPr>
          <w:rStyle w:val="a8"/>
          <w:rFonts w:ascii="Times New Roman" w:hAnsi="Times New Roman" w:cs="Times New Roman"/>
          <w:sz w:val="24"/>
          <w:szCs w:val="24"/>
        </w:rPr>
        <w:t>смь вершина материальности.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Наука идеально встала на Абсолют. Из ядра материи, легче всего её познавать.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 xml:space="preserve"> Внешнее действие Абсолютом,</w:t>
      </w:r>
      <w:r w:rsidR="00DD591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 xml:space="preserve">а внутренне должны срабатывать эталонные виды деятельности, чтобы сработал Абсолют. </w:t>
      </w:r>
      <w:r w:rsidR="0060612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D591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 xml:space="preserve">Академия Наук, теперь на горизонте Служащего. 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 xml:space="preserve">Служащий-это смена тенденций. 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A5D47">
        <w:rPr>
          <w:rStyle w:val="a8"/>
          <w:rFonts w:ascii="Times New Roman" w:hAnsi="Times New Roman" w:cs="Times New Roman"/>
          <w:sz w:val="24"/>
          <w:szCs w:val="24"/>
        </w:rPr>
        <w:t>Служащие есть и среди Человеков. Это расширяет масштаб деятельности</w:t>
      </w:r>
      <w:r w:rsidR="009C10E4">
        <w:rPr>
          <w:rStyle w:val="a8"/>
          <w:rFonts w:ascii="Times New Roman" w:hAnsi="Times New Roman" w:cs="Times New Roman"/>
          <w:sz w:val="24"/>
          <w:szCs w:val="24"/>
        </w:rPr>
        <w:t xml:space="preserve"> Академии наук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C10E4">
        <w:rPr>
          <w:rStyle w:val="a8"/>
          <w:rFonts w:ascii="Times New Roman" w:hAnsi="Times New Roman" w:cs="Times New Roman"/>
          <w:sz w:val="24"/>
          <w:szCs w:val="24"/>
        </w:rPr>
        <w:t xml:space="preserve"> и включает научный подход каждому человеку априори.</w:t>
      </w:r>
      <w:r w:rsidR="00F703FD">
        <w:rPr>
          <w:rStyle w:val="a8"/>
          <w:rFonts w:ascii="Times New Roman" w:hAnsi="Times New Roman" w:cs="Times New Roman"/>
          <w:sz w:val="24"/>
          <w:szCs w:val="24"/>
        </w:rPr>
        <w:t xml:space="preserve"> Чем больше единиц 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>С</w:t>
      </w:r>
      <w:r w:rsidR="00F703FD">
        <w:rPr>
          <w:rStyle w:val="a8"/>
          <w:rFonts w:ascii="Times New Roman" w:hAnsi="Times New Roman" w:cs="Times New Roman"/>
          <w:sz w:val="24"/>
          <w:szCs w:val="24"/>
        </w:rPr>
        <w:t>лужащих</w:t>
      </w:r>
      <w:r w:rsidR="0040486A">
        <w:rPr>
          <w:rStyle w:val="a8"/>
          <w:rFonts w:ascii="Times New Roman" w:hAnsi="Times New Roman" w:cs="Times New Roman"/>
          <w:sz w:val="24"/>
          <w:szCs w:val="24"/>
        </w:rPr>
        <w:t xml:space="preserve"> включается в новое своими усилиями, тем большее количество, переходит дальше в качество, и этим, начинает служить в науке, действуя вместе с Отцом.                                                                                                                                      Служащий-это расширение возможностей, для достижения Должносто </w:t>
      </w:r>
      <w:r w:rsidR="00343C01">
        <w:rPr>
          <w:rStyle w:val="a8"/>
          <w:rFonts w:ascii="Times New Roman" w:hAnsi="Times New Roman" w:cs="Times New Roman"/>
          <w:sz w:val="24"/>
          <w:szCs w:val="24"/>
        </w:rPr>
        <w:t>К</w:t>
      </w:r>
      <w:r w:rsidR="0040486A">
        <w:rPr>
          <w:rStyle w:val="a8"/>
          <w:rFonts w:ascii="Times New Roman" w:hAnsi="Times New Roman" w:cs="Times New Roman"/>
          <w:sz w:val="24"/>
          <w:szCs w:val="24"/>
        </w:rPr>
        <w:t>омпетентного в науке. Наука создаёт и созидает новую эпоху.                                                                                                                              Созидание как вершина третьего горизонта частностей, иерарх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>и</w:t>
      </w:r>
      <w:r w:rsidR="0040486A">
        <w:rPr>
          <w:rStyle w:val="a8"/>
          <w:rFonts w:ascii="Times New Roman" w:hAnsi="Times New Roman" w:cs="Times New Roman"/>
          <w:sz w:val="24"/>
          <w:szCs w:val="24"/>
        </w:rPr>
        <w:t>зирует форму.                                                                  Фора, как система, концентрирует абсолютную организацию устойчивой формы существования. Формы должны соответствовать Абсолюту и абсолютному выражению</w:t>
      </w:r>
      <w:r w:rsidR="00606121">
        <w:rPr>
          <w:rStyle w:val="a8"/>
          <w:rFonts w:ascii="Times New Roman" w:hAnsi="Times New Roman" w:cs="Times New Roman"/>
          <w:sz w:val="24"/>
          <w:szCs w:val="24"/>
        </w:rPr>
        <w:t xml:space="preserve"> эталонными видами деятельности.                                                                                                                                          Наука-это то, что помогает сотворить, что-то новое, чего ещё не было.                                                                                                                                    Творение-процесс внутренний.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06121">
        <w:rPr>
          <w:rStyle w:val="a8"/>
          <w:rFonts w:ascii="Times New Roman" w:hAnsi="Times New Roman" w:cs="Times New Roman"/>
          <w:sz w:val="24"/>
          <w:szCs w:val="24"/>
        </w:rPr>
        <w:t xml:space="preserve"> Созидание- процесс внешний.                                                                                                        Наука-это специальная материя</w:t>
      </w:r>
      <w:r w:rsidR="00C21F14">
        <w:rPr>
          <w:rStyle w:val="a8"/>
          <w:rFonts w:ascii="Times New Roman" w:hAnsi="Times New Roman" w:cs="Times New Roman"/>
          <w:sz w:val="24"/>
          <w:szCs w:val="24"/>
        </w:rPr>
        <w:t>, и ты входишь в специальную материю, Отцовскую</w:t>
      </w:r>
      <w:r w:rsidR="00C23F7C">
        <w:rPr>
          <w:rStyle w:val="a8"/>
          <w:rFonts w:ascii="Times New Roman" w:hAnsi="Times New Roman" w:cs="Times New Roman"/>
          <w:sz w:val="24"/>
          <w:szCs w:val="24"/>
        </w:rPr>
        <w:t>,</w:t>
      </w:r>
      <w:r w:rsidR="00C21F1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C23F7C">
        <w:rPr>
          <w:rStyle w:val="a8"/>
          <w:rFonts w:ascii="Times New Roman" w:hAnsi="Times New Roman" w:cs="Times New Roman"/>
          <w:sz w:val="24"/>
          <w:szCs w:val="24"/>
        </w:rPr>
        <w:t xml:space="preserve">и </w:t>
      </w:r>
      <w:r w:rsidR="00C21F14">
        <w:rPr>
          <w:rStyle w:val="a8"/>
          <w:rFonts w:ascii="Times New Roman" w:hAnsi="Times New Roman" w:cs="Times New Roman"/>
          <w:sz w:val="24"/>
          <w:szCs w:val="24"/>
        </w:rPr>
        <w:t>ты ею начинаешь созидать абсолютные формы, абсолютные выражения, абсолютные виды деятельности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>,</w:t>
      </w:r>
      <w:r w:rsidR="00C21F14">
        <w:rPr>
          <w:rStyle w:val="a8"/>
          <w:rFonts w:ascii="Times New Roman" w:hAnsi="Times New Roman" w:cs="Times New Roman"/>
          <w:sz w:val="24"/>
          <w:szCs w:val="24"/>
        </w:rPr>
        <w:t xml:space="preserve"> служением в ИВДИВО у Изначально Вышестоящего Отца. 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21F14">
        <w:rPr>
          <w:rStyle w:val="a8"/>
          <w:rFonts w:ascii="Times New Roman" w:hAnsi="Times New Roman" w:cs="Times New Roman"/>
          <w:sz w:val="24"/>
          <w:szCs w:val="24"/>
        </w:rPr>
        <w:t>Нужно перестроиться на аксиоматичность</w:t>
      </w:r>
      <w:r w:rsidR="00E40B3E">
        <w:rPr>
          <w:rStyle w:val="a8"/>
          <w:rFonts w:ascii="Times New Roman" w:hAnsi="Times New Roman" w:cs="Times New Roman"/>
          <w:sz w:val="24"/>
          <w:szCs w:val="24"/>
        </w:rPr>
        <w:t xml:space="preserve"> Служащего, войти в новое явление учёного. Ученого-Служащего. </w:t>
      </w:r>
      <w:r w:rsidR="003B5188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40B3E">
        <w:rPr>
          <w:rStyle w:val="a8"/>
          <w:rFonts w:ascii="Times New Roman" w:hAnsi="Times New Roman" w:cs="Times New Roman"/>
          <w:sz w:val="24"/>
          <w:szCs w:val="24"/>
        </w:rPr>
        <w:t>Какие учёные, такая и эпоха.</w:t>
      </w:r>
    </w:p>
    <w:p w:rsidR="00464C2C" w:rsidRDefault="00464C2C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64C2C" w:rsidRPr="0065701E" w:rsidRDefault="00464C2C" w:rsidP="0066203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464C2C" w:rsidRPr="0065701E" w:rsidSect="0007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C5" w:rsidRDefault="009573C5" w:rsidP="0066203D">
      <w:pPr>
        <w:spacing w:after="0" w:line="240" w:lineRule="auto"/>
      </w:pPr>
      <w:r>
        <w:separator/>
      </w:r>
    </w:p>
  </w:endnote>
  <w:endnote w:type="continuationSeparator" w:id="1">
    <w:p w:rsidR="009573C5" w:rsidRDefault="009573C5" w:rsidP="0066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C5" w:rsidRDefault="009573C5" w:rsidP="0066203D">
      <w:pPr>
        <w:spacing w:after="0" w:line="240" w:lineRule="auto"/>
      </w:pPr>
      <w:r>
        <w:separator/>
      </w:r>
    </w:p>
  </w:footnote>
  <w:footnote w:type="continuationSeparator" w:id="1">
    <w:p w:rsidR="009573C5" w:rsidRDefault="009573C5" w:rsidP="0066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03D"/>
    <w:rsid w:val="00072DCD"/>
    <w:rsid w:val="00165AA0"/>
    <w:rsid w:val="00175C28"/>
    <w:rsid w:val="001D1786"/>
    <w:rsid w:val="00266B90"/>
    <w:rsid w:val="00343C01"/>
    <w:rsid w:val="0037428F"/>
    <w:rsid w:val="003B5188"/>
    <w:rsid w:val="003F68B3"/>
    <w:rsid w:val="00404313"/>
    <w:rsid w:val="0040486A"/>
    <w:rsid w:val="00464C2C"/>
    <w:rsid w:val="00515FD8"/>
    <w:rsid w:val="00537AC7"/>
    <w:rsid w:val="00606121"/>
    <w:rsid w:val="0066203D"/>
    <w:rsid w:val="00792AEA"/>
    <w:rsid w:val="0083603C"/>
    <w:rsid w:val="009573C5"/>
    <w:rsid w:val="009C10E4"/>
    <w:rsid w:val="00A37786"/>
    <w:rsid w:val="00A46FD7"/>
    <w:rsid w:val="00AC0276"/>
    <w:rsid w:val="00B72EE7"/>
    <w:rsid w:val="00C16DD9"/>
    <w:rsid w:val="00C21F14"/>
    <w:rsid w:val="00C23F7C"/>
    <w:rsid w:val="00D67500"/>
    <w:rsid w:val="00DD5918"/>
    <w:rsid w:val="00E40B3E"/>
    <w:rsid w:val="00E76875"/>
    <w:rsid w:val="00F1618A"/>
    <w:rsid w:val="00F445FE"/>
    <w:rsid w:val="00F703FD"/>
    <w:rsid w:val="00FA5D47"/>
    <w:rsid w:val="00FC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03D"/>
  </w:style>
  <w:style w:type="paragraph" w:styleId="a5">
    <w:name w:val="footer"/>
    <w:basedOn w:val="a"/>
    <w:link w:val="a6"/>
    <w:uiPriority w:val="99"/>
    <w:semiHidden/>
    <w:unhideWhenUsed/>
    <w:rsid w:val="0066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03D"/>
  </w:style>
  <w:style w:type="paragraph" w:styleId="a7">
    <w:name w:val="List Paragraph"/>
    <w:basedOn w:val="a"/>
    <w:uiPriority w:val="34"/>
    <w:qFormat/>
    <w:rsid w:val="0083603C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8">
    <w:name w:val="Emphasis"/>
    <w:basedOn w:val="a0"/>
    <w:uiPriority w:val="20"/>
    <w:qFormat/>
    <w:rsid w:val="00464C2C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64C2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64C2C"/>
    <w:rPr>
      <w:i/>
      <w:iCs/>
      <w:color w:val="000000" w:themeColor="text1"/>
    </w:rPr>
  </w:style>
  <w:style w:type="character" w:styleId="a9">
    <w:name w:val="Book Title"/>
    <w:basedOn w:val="a0"/>
    <w:uiPriority w:val="33"/>
    <w:qFormat/>
    <w:rsid w:val="00464C2C"/>
    <w:rPr>
      <w:b/>
      <w:bCs/>
      <w:smallCaps/>
      <w:spacing w:val="5"/>
    </w:rPr>
  </w:style>
  <w:style w:type="character" w:customStyle="1" w:styleId="user-accountsubname">
    <w:name w:val="user-account__subname"/>
    <w:basedOn w:val="a0"/>
    <w:rsid w:val="00C16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2023-02-24T11:14:00Z</dcterms:created>
  <dcterms:modified xsi:type="dcterms:W3CDTF">2023-02-28T11:28:00Z</dcterms:modified>
</cp:coreProperties>
</file>